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6521"/>
        <w:gridCol w:w="2425"/>
      </w:tblGrid>
      <w:tr w:rsidR="00EC67CA" w:rsidRPr="000C221A" w14:paraId="11496FE4" w14:textId="77777777" w:rsidTr="00BB092D">
        <w:trPr>
          <w:trHeight w:val="415"/>
        </w:trPr>
        <w:tc>
          <w:tcPr>
            <w:tcW w:w="1254" w:type="dxa"/>
            <w:vMerge w:val="restart"/>
          </w:tcPr>
          <w:p w14:paraId="75662454" w14:textId="77777777" w:rsidR="00EC67CA" w:rsidRPr="000C221A" w:rsidRDefault="00EC770A" w:rsidP="000C221A">
            <w:pPr>
              <w:pStyle w:val="Encabezad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s-CO" w:eastAsia="es-CO"/>
              </w:rPr>
              <w:drawing>
                <wp:inline distT="0" distB="0" distL="0" distR="0" wp14:anchorId="5CB47859" wp14:editId="1279C5C7">
                  <wp:extent cx="668655" cy="871855"/>
                  <wp:effectExtent l="19050" t="0" r="0" b="0"/>
                  <wp:docPr id="1" name="Imagen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</w:tcBorders>
            <w:vAlign w:val="center"/>
          </w:tcPr>
          <w:p w14:paraId="6A8C8ED8" w14:textId="77777777" w:rsidR="00EC67CA" w:rsidRPr="00BB092D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  <w:szCs w:val="18"/>
              </w:rPr>
            </w:pPr>
            <w:r w:rsidRPr="00BB092D">
              <w:rPr>
                <w:rFonts w:ascii="Arial" w:eastAsia="Calibri" w:hAnsi="Arial" w:cs="Arial"/>
                <w:b/>
                <w:szCs w:val="18"/>
              </w:rPr>
              <w:t>INSTITUCIÓN EDUCATIVA CONCEJO DE MEDELLÍN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D50D6B4" w14:textId="77777777" w:rsidR="00EC67CA" w:rsidRPr="000C221A" w:rsidRDefault="00EC67CA" w:rsidP="00BB092D">
            <w:pPr>
              <w:pStyle w:val="Encabezado"/>
              <w:spacing w:before="24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C221A">
              <w:rPr>
                <w:rFonts w:ascii="Arial" w:eastAsia="Calibri" w:hAnsi="Arial" w:cs="Arial"/>
                <w:sz w:val="18"/>
                <w:szCs w:val="18"/>
              </w:rPr>
              <w:t>CÒDIGO: DC-FO-058</w:t>
            </w:r>
          </w:p>
        </w:tc>
      </w:tr>
      <w:tr w:rsidR="00EC67CA" w:rsidRPr="000C221A" w14:paraId="1E1C3DAA" w14:textId="77777777" w:rsidTr="009066FB">
        <w:trPr>
          <w:trHeight w:val="246"/>
        </w:trPr>
        <w:tc>
          <w:tcPr>
            <w:tcW w:w="1254" w:type="dxa"/>
            <w:vMerge/>
          </w:tcPr>
          <w:p w14:paraId="49562FA8" w14:textId="77777777" w:rsidR="00EC67CA" w:rsidRPr="000C221A" w:rsidRDefault="00EC67CA" w:rsidP="000C221A">
            <w:pPr>
              <w:pStyle w:val="Encabezad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</w:tcBorders>
            <w:vAlign w:val="center"/>
          </w:tcPr>
          <w:p w14:paraId="0A6F11DB" w14:textId="77777777" w:rsidR="00EC67CA" w:rsidRPr="000C221A" w:rsidRDefault="00EC67CA" w:rsidP="000C221A">
            <w:pPr>
              <w:pStyle w:val="Encabezad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single" w:sz="4" w:space="0" w:color="auto"/>
            </w:tcBorders>
          </w:tcPr>
          <w:p w14:paraId="620CBF85" w14:textId="3ACF9F46" w:rsidR="00EC67CA" w:rsidRPr="000C221A" w:rsidRDefault="00D254D5" w:rsidP="000C221A">
            <w:pPr>
              <w:pStyle w:val="Encabezad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VERSION 2</w:t>
            </w:r>
          </w:p>
        </w:tc>
      </w:tr>
      <w:tr w:rsidR="00EC67CA" w:rsidRPr="000C221A" w14:paraId="44FBD6ED" w14:textId="77777777" w:rsidTr="00D1039E">
        <w:trPr>
          <w:trHeight w:val="180"/>
        </w:trPr>
        <w:tc>
          <w:tcPr>
            <w:tcW w:w="1254" w:type="dxa"/>
            <w:vMerge/>
          </w:tcPr>
          <w:p w14:paraId="3C766F43" w14:textId="77777777" w:rsidR="00EC67CA" w:rsidRPr="000C221A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521" w:type="dxa"/>
            <w:vAlign w:val="center"/>
          </w:tcPr>
          <w:p w14:paraId="26972247" w14:textId="33A14B2F" w:rsidR="00EC67CA" w:rsidRPr="000C221A" w:rsidRDefault="00D254D5" w:rsidP="000C221A">
            <w:pPr>
              <w:spacing w:before="24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GUÍA PARA A</w:t>
            </w:r>
            <w:r w:rsidR="00A176DD">
              <w:rPr>
                <w:rFonts w:ascii="Arial" w:eastAsia="Calibri" w:hAnsi="Arial" w:cs="Arial"/>
                <w:b/>
                <w:sz w:val="18"/>
                <w:szCs w:val="18"/>
              </w:rPr>
              <w:t>PRENDIZAJE EN CASA- MANEJO DE EMOCIONES</w:t>
            </w:r>
          </w:p>
          <w:p w14:paraId="0F0AB578" w14:textId="77777777" w:rsidR="00EC67CA" w:rsidRPr="000C221A" w:rsidRDefault="00EC67CA" w:rsidP="000C221A">
            <w:pPr>
              <w:pStyle w:val="Encabezad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14:paraId="28E06E7F" w14:textId="26982FEC" w:rsidR="00EC67CA" w:rsidRPr="00D1039E" w:rsidRDefault="001B7B82" w:rsidP="00D1039E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PREESCOLAR</w:t>
            </w:r>
          </w:p>
        </w:tc>
      </w:tr>
    </w:tbl>
    <w:tbl>
      <w:tblPr>
        <w:tblpPr w:leftFromText="141" w:rightFromText="141" w:vertAnchor="page" w:horzAnchor="margin" w:tblpY="2935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4394"/>
        <w:gridCol w:w="2999"/>
      </w:tblGrid>
      <w:tr w:rsidR="00C75F55" w:rsidRPr="00D32738" w14:paraId="554970C8" w14:textId="77777777" w:rsidTr="00D254D5">
        <w:trPr>
          <w:trHeight w:val="300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14:paraId="0C71254E" w14:textId="7B690558" w:rsidR="00C75F55" w:rsidRPr="00EC67CA" w:rsidRDefault="00A176DD" w:rsidP="00957A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GESTION</w:t>
            </w:r>
            <w:r w:rsidR="00C75F55" w:rsidRPr="00EC67C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B1E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BB0E7B1" w14:textId="165B2549" w:rsidR="00C75F55" w:rsidRPr="00EC67CA" w:rsidRDefault="00A176DD" w:rsidP="00F563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Bienestar</w:t>
            </w:r>
            <w:r w:rsidR="001B7B82">
              <w:rPr>
                <w:rFonts w:ascii="Arial" w:hAnsi="Arial" w:cs="Arial"/>
                <w:b/>
                <w:sz w:val="20"/>
                <w:szCs w:val="20"/>
              </w:rPr>
              <w:t xml:space="preserve"> a la comunidad</w:t>
            </w: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14:paraId="7CB560A4" w14:textId="7E39199C" w:rsidR="00C75F55" w:rsidRPr="00EC67CA" w:rsidRDefault="005A7ED9" w:rsidP="00487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GRADO</w:t>
            </w:r>
            <w:r w:rsidR="00A176DD">
              <w:rPr>
                <w:rFonts w:ascii="Arial" w:hAnsi="Arial" w:cs="Arial"/>
                <w:b/>
                <w:sz w:val="20"/>
                <w:szCs w:val="20"/>
              </w:rPr>
              <w:t>: PREESCOLAR</w:t>
            </w:r>
          </w:p>
        </w:tc>
      </w:tr>
      <w:tr w:rsidR="00BB092D" w:rsidRPr="00D32738" w14:paraId="3E8C2E99" w14:textId="77777777" w:rsidTr="00BB092D">
        <w:trPr>
          <w:trHeight w:val="300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14:paraId="35013540" w14:textId="50355EF4" w:rsidR="00BB092D" w:rsidRPr="00EC67CA" w:rsidRDefault="00BB092D" w:rsidP="004877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PARA DESARROLLAR LA GUIA:</w:t>
            </w:r>
          </w:p>
        </w:tc>
        <w:tc>
          <w:tcPr>
            <w:tcW w:w="7393" w:type="dxa"/>
            <w:gridSpan w:val="2"/>
            <w:tcBorders>
              <w:right w:val="single" w:sz="4" w:space="0" w:color="auto"/>
            </w:tcBorders>
            <w:vAlign w:val="center"/>
          </w:tcPr>
          <w:p w14:paraId="51F1A678" w14:textId="5AF49137" w:rsidR="00BB092D" w:rsidRPr="00BB092D" w:rsidRDefault="00BB092D" w:rsidP="00BB092D">
            <w:pPr>
              <w:rPr>
                <w:rFonts w:ascii="Arial" w:hAnsi="Arial" w:cs="Arial"/>
                <w:sz w:val="20"/>
                <w:szCs w:val="20"/>
              </w:rPr>
            </w:pPr>
            <w:r w:rsidRPr="00BB092D">
              <w:rPr>
                <w:rFonts w:ascii="Arial" w:hAnsi="Arial" w:cs="Arial"/>
                <w:sz w:val="20"/>
                <w:szCs w:val="20"/>
              </w:rPr>
              <w:t>Del 20 al 24 de abril</w:t>
            </w:r>
          </w:p>
        </w:tc>
      </w:tr>
      <w:tr w:rsidR="00EC67CA" w:rsidRPr="00D32738" w14:paraId="10CDA008" w14:textId="77777777" w:rsidTr="00C75F55">
        <w:trPr>
          <w:trHeight w:val="300"/>
        </w:trPr>
        <w:tc>
          <w:tcPr>
            <w:tcW w:w="10195" w:type="dxa"/>
            <w:gridSpan w:val="4"/>
            <w:tcBorders>
              <w:left w:val="nil"/>
              <w:right w:val="nil"/>
            </w:tcBorders>
          </w:tcPr>
          <w:p w14:paraId="3D94CEC8" w14:textId="77777777" w:rsidR="00EC67CA" w:rsidRPr="00EC67CA" w:rsidRDefault="00EC67CA" w:rsidP="00C75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56BF" w:rsidRPr="00D32738" w14:paraId="15E3C471" w14:textId="77777777" w:rsidTr="00D1039E">
        <w:trPr>
          <w:trHeight w:val="29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6409A341" w14:textId="236B7100" w:rsidR="00AB56BF" w:rsidRPr="00EC67CA" w:rsidRDefault="00476739" w:rsidP="00D103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CONOCIMIENTO</w:t>
            </w:r>
            <w:r w:rsidR="00AB56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  <w:vAlign w:val="center"/>
          </w:tcPr>
          <w:p w14:paraId="07DF3FBE" w14:textId="376E8FF1" w:rsidR="000D5ABD" w:rsidRPr="000D5ABD" w:rsidRDefault="000D5ABD" w:rsidP="0078215B">
            <w:pPr>
              <w:jc w:val="center"/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D5ABD"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GUÍA PARA PREESCOLAR</w:t>
            </w:r>
          </w:p>
          <w:p w14:paraId="1A9D059C" w14:textId="77777777" w:rsidR="000D5ABD" w:rsidRPr="000D5ABD" w:rsidRDefault="000D5ABD" w:rsidP="0078215B">
            <w:pPr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4ED043F" w14:textId="77777777" w:rsidR="000D5ABD" w:rsidRPr="000D5ABD" w:rsidRDefault="000D5ABD" w:rsidP="0078215B">
            <w:pPr>
              <w:jc w:val="center"/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D5ABD">
              <w:rPr>
                <w:rFonts w:ascii="Cambria" w:eastAsia="MS Mincho" w:hAnsi="Cambria"/>
                <w:b/>
                <w:color w:val="4F81BD"/>
                <w:sz w:val="36"/>
                <w:lang w:val="es-ES_tradnl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¿Qué son las emociones?</w:t>
            </w:r>
          </w:p>
          <w:p w14:paraId="63C89ECE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</w:p>
          <w:p w14:paraId="22812E56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</w:p>
          <w:p w14:paraId="50DB697D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</w:p>
          <w:p w14:paraId="0C6ACEDC" w14:textId="77777777" w:rsidR="000D5ABD" w:rsidRPr="000D5ABD" w:rsidRDefault="000D5ABD" w:rsidP="0078215B">
            <w:pPr>
              <w:jc w:val="center"/>
              <w:rPr>
                <w:rFonts w:ascii="Times" w:hAnsi="Times"/>
                <w:sz w:val="20"/>
                <w:szCs w:val="20"/>
                <w:lang w:val="es-CO"/>
              </w:rPr>
            </w:pPr>
            <w:r w:rsidRPr="000D5ABD">
              <w:rPr>
                <w:rFonts w:ascii="Times" w:hAnsi="Times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45A0A83C" wp14:editId="3F62D419">
                  <wp:extent cx="3649345" cy="3649345"/>
                  <wp:effectExtent l="0" t="0" r="8255" b="8255"/>
                  <wp:docPr id="2" name="Imagen 2" descr="olección de emociones de los jóvenes. vector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ección de emociones de los jóvenes. vector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345" cy="364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E775B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</w:p>
          <w:p w14:paraId="0C85C90F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</w:p>
          <w:p w14:paraId="037F069D" w14:textId="77777777" w:rsidR="000D5ABD" w:rsidRDefault="000D5ABD" w:rsidP="0078215B">
            <w:pPr>
              <w:numPr>
                <w:ilvl w:val="0"/>
                <w:numId w:val="5"/>
              </w:numPr>
              <w:contextualSpacing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 emoción es ese motor que todos llevamos dentro. Una energía codificada en ciertos circuitos neuronales localizados en zonas profundas de nuestro cerebro.</w:t>
            </w:r>
          </w:p>
          <w:p w14:paraId="2A8899C6" w14:textId="77777777" w:rsidR="001B7B82" w:rsidRPr="000D5ABD" w:rsidRDefault="001B7B82" w:rsidP="0078215B">
            <w:pPr>
              <w:ind w:left="360"/>
              <w:contextualSpacing/>
              <w:rPr>
                <w:rFonts w:ascii="Cambria" w:eastAsia="MS Mincho" w:hAnsi="Cambria"/>
                <w:lang w:val="es-ES_tradnl"/>
              </w:rPr>
            </w:pPr>
          </w:p>
          <w:p w14:paraId="3B2D776C" w14:textId="2794F482" w:rsidR="000D5ABD" w:rsidRPr="000D5ABD" w:rsidRDefault="000D5ABD" w:rsidP="0078215B">
            <w:pPr>
              <w:numPr>
                <w:ilvl w:val="0"/>
                <w:numId w:val="5"/>
              </w:numPr>
              <w:contextualSpacing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 emoción es aquello que nos mueve y empuja “a vivir” a querer estar vivos en interacción constante con el mundo y nosotros mismos.</w:t>
            </w:r>
          </w:p>
          <w:p w14:paraId="5A4B4186" w14:textId="77777777" w:rsidR="000D5ABD" w:rsidRDefault="000D5ABD" w:rsidP="0078215B">
            <w:pPr>
              <w:ind w:left="720"/>
              <w:contextualSpacing/>
              <w:rPr>
                <w:rFonts w:ascii="Cambria" w:eastAsia="MS Mincho" w:hAnsi="Cambria"/>
                <w:lang w:val="es-ES_tradnl"/>
              </w:rPr>
            </w:pPr>
          </w:p>
          <w:p w14:paraId="55800051" w14:textId="77777777" w:rsidR="001B7B82" w:rsidRPr="000D5ABD" w:rsidRDefault="001B7B82" w:rsidP="0078215B">
            <w:pPr>
              <w:ind w:left="720"/>
              <w:contextualSpacing/>
              <w:rPr>
                <w:rFonts w:ascii="Cambria" w:eastAsia="MS Mincho" w:hAnsi="Cambria"/>
                <w:lang w:val="es-ES_tradnl"/>
              </w:rPr>
            </w:pPr>
          </w:p>
          <w:p w14:paraId="141DA2F9" w14:textId="77777777" w:rsidR="000D5ABD" w:rsidRPr="000D5ABD" w:rsidRDefault="000D5ABD" w:rsidP="0078215B">
            <w:pPr>
              <w:numPr>
                <w:ilvl w:val="0"/>
                <w:numId w:val="5"/>
              </w:numPr>
              <w:contextualSpacing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El cerebro emocional es el que guía, da luz e ilumina a cualquier edad, todos los planes y decisiones que tomamos en nuestra vida.</w:t>
            </w:r>
          </w:p>
          <w:p w14:paraId="5001F682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</w:p>
          <w:p w14:paraId="765AC113" w14:textId="3DB8BD1D" w:rsidR="000D5ABD" w:rsidRPr="000D5ABD" w:rsidRDefault="000D5ABD" w:rsidP="0078215B">
            <w:pPr>
              <w:numPr>
                <w:ilvl w:val="0"/>
                <w:numId w:val="5"/>
              </w:numPr>
              <w:contextualSpacing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 xml:space="preserve">Las emociones son un lenguaje en </w:t>
            </w:r>
            <w:r w:rsidR="00A43BC7" w:rsidRPr="000D5ABD">
              <w:rPr>
                <w:rFonts w:ascii="Cambria" w:eastAsia="MS Mincho" w:hAnsi="Cambria"/>
                <w:lang w:val="es-ES_tradnl"/>
              </w:rPr>
              <w:t>sí</w:t>
            </w:r>
            <w:r w:rsidRPr="000D5ABD">
              <w:rPr>
                <w:rFonts w:ascii="Cambria" w:eastAsia="MS Mincho" w:hAnsi="Cambria"/>
                <w:lang w:val="es-ES_tradnl"/>
              </w:rPr>
              <w:t xml:space="preserve"> mismas, a través del cual se puede facilitar o entorpecer la transmisión de conocimientos.</w:t>
            </w:r>
          </w:p>
          <w:p w14:paraId="12ADECAB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</w:p>
          <w:p w14:paraId="355D0BDA" w14:textId="77777777" w:rsidR="000D5ABD" w:rsidRPr="000D5ABD" w:rsidRDefault="000D5ABD" w:rsidP="0078215B">
            <w:pPr>
              <w:numPr>
                <w:ilvl w:val="0"/>
                <w:numId w:val="5"/>
              </w:numPr>
              <w:contextualSpacing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Las emociones son la base fundamental del propio proceso de razonamiento y la toma de decisiones.</w:t>
            </w:r>
          </w:p>
          <w:p w14:paraId="4D9C78B8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</w:p>
          <w:p w14:paraId="06D01279" w14:textId="77777777" w:rsidR="000D5ABD" w:rsidRPr="000D5ABD" w:rsidRDefault="000D5ABD" w:rsidP="0078215B">
            <w:pPr>
              <w:numPr>
                <w:ilvl w:val="0"/>
                <w:numId w:val="5"/>
              </w:numPr>
              <w:contextualSpacing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 curiosidad es el mecanismo emocional que abre las ventanas de la atención por las que entra la información capaz de producir aprendizaje, memoria y conocimiento.</w:t>
            </w:r>
          </w:p>
          <w:p w14:paraId="77616772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</w:p>
          <w:p w14:paraId="6ECA8928" w14:textId="77777777" w:rsidR="000D5ABD" w:rsidRPr="000D5ABD" w:rsidRDefault="000D5ABD" w:rsidP="0078215B">
            <w:pPr>
              <w:numPr>
                <w:ilvl w:val="0"/>
                <w:numId w:val="5"/>
              </w:numPr>
              <w:contextualSpacing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Las emociones son la base de los procesos que se conocen como curiosidad y atención en el niño, el juego es el mecanismo inventado por la naturaleza a través del cual este adquiere habilidades y capacidades de un modo eficiente y hacerle más apto en el mundo.</w:t>
            </w:r>
          </w:p>
          <w:p w14:paraId="6AFCB066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</w:p>
          <w:p w14:paraId="7B083668" w14:textId="59CC0A03" w:rsidR="000D5ABD" w:rsidRPr="000D5ABD" w:rsidRDefault="000D5ABD" w:rsidP="0078215B">
            <w:pPr>
              <w:numPr>
                <w:ilvl w:val="0"/>
                <w:numId w:val="5"/>
              </w:numPr>
              <w:contextualSpacing/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 xml:space="preserve">El placer, a través </w:t>
            </w:r>
            <w:r w:rsidR="00A43BC7" w:rsidRPr="000D5ABD">
              <w:rPr>
                <w:rFonts w:ascii="Cambria" w:eastAsia="MS Mincho" w:hAnsi="Cambria"/>
                <w:lang w:val="es-ES_tradnl"/>
              </w:rPr>
              <w:t>del</w:t>
            </w:r>
            <w:r w:rsidRPr="000D5ABD">
              <w:rPr>
                <w:rFonts w:ascii="Cambria" w:eastAsia="MS Mincho" w:hAnsi="Cambria"/>
                <w:lang w:val="es-ES_tradnl"/>
              </w:rPr>
              <w:t xml:space="preserve"> juego, es el mecanismo diseñado por la naturaleza para empujar al niño a aprender</w:t>
            </w:r>
          </w:p>
          <w:p w14:paraId="051C2FA4" w14:textId="77777777" w:rsidR="000D5ABD" w:rsidRPr="000D5ABD" w:rsidRDefault="000D5ABD" w:rsidP="0078215B">
            <w:pPr>
              <w:ind w:left="720"/>
              <w:contextualSpacing/>
              <w:rPr>
                <w:rFonts w:ascii="Cambria" w:eastAsia="MS Mincho" w:hAnsi="Cambria"/>
                <w:lang w:val="es-ES_tradnl"/>
              </w:rPr>
            </w:pPr>
          </w:p>
          <w:p w14:paraId="255C63CC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>Bibliografía:</w:t>
            </w:r>
          </w:p>
          <w:p w14:paraId="646D4BF2" w14:textId="77777777" w:rsidR="000D5ABD" w:rsidRPr="000D5ABD" w:rsidRDefault="000D5ABD" w:rsidP="0078215B">
            <w:pPr>
              <w:rPr>
                <w:rFonts w:ascii="Cambria" w:eastAsia="MS Mincho" w:hAnsi="Cambria"/>
                <w:lang w:val="es-ES_tradnl"/>
              </w:rPr>
            </w:pPr>
            <w:r w:rsidRPr="000D5ABD">
              <w:rPr>
                <w:rFonts w:ascii="Cambria" w:eastAsia="MS Mincho" w:hAnsi="Cambria"/>
                <w:lang w:val="es-ES_tradnl"/>
              </w:rPr>
              <w:t xml:space="preserve">Mora, F., Pena, A. (1998) Desarrollo cerebral y adolescencia. En J.M. Segovia y F. Mora (Eds.): Sicopatología de la adolescencia. Madrid: </w:t>
            </w:r>
            <w:bookmarkStart w:id="0" w:name="_GoBack"/>
            <w:proofErr w:type="spellStart"/>
            <w:r w:rsidRPr="000D5ABD">
              <w:rPr>
                <w:rFonts w:ascii="Cambria" w:eastAsia="MS Mincho" w:hAnsi="Cambria"/>
                <w:lang w:val="es-ES_tradnl"/>
              </w:rPr>
              <w:t>Farmaindustria</w:t>
            </w:r>
            <w:bookmarkEnd w:id="0"/>
            <w:proofErr w:type="spellEnd"/>
            <w:r w:rsidRPr="000D5ABD">
              <w:rPr>
                <w:rFonts w:ascii="Cambria" w:eastAsia="MS Mincho" w:hAnsi="Cambria"/>
                <w:lang w:val="es-ES_tradnl"/>
              </w:rPr>
              <w:t>.</w:t>
            </w:r>
          </w:p>
          <w:p w14:paraId="50075DA7" w14:textId="77777777" w:rsidR="000D5ABD" w:rsidRPr="000D5ABD" w:rsidRDefault="000D5ABD" w:rsidP="0078215B">
            <w:pPr>
              <w:spacing w:line="276" w:lineRule="auto"/>
              <w:rPr>
                <w:rFonts w:ascii="Cambria" w:hAnsi="Cambria"/>
                <w:lang w:val="es-CO"/>
              </w:rPr>
            </w:pPr>
          </w:p>
          <w:p w14:paraId="60C8E41B" w14:textId="43B24D8D" w:rsidR="00AB56BF" w:rsidRPr="00AA05A9" w:rsidRDefault="00AB56BF" w:rsidP="00782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BF" w:rsidRPr="00D32738" w14:paraId="73A213A0" w14:textId="77777777" w:rsidTr="001B7983">
        <w:trPr>
          <w:trHeight w:val="296"/>
        </w:trPr>
        <w:tc>
          <w:tcPr>
            <w:tcW w:w="2518" w:type="dxa"/>
            <w:tcBorders>
              <w:right w:val="single" w:sz="4" w:space="0" w:color="auto"/>
            </w:tcBorders>
          </w:tcPr>
          <w:p w14:paraId="5E06957A" w14:textId="31D3A22C" w:rsidR="00AB56BF" w:rsidRDefault="00AB56BF" w:rsidP="00C75F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A DESARROLLAR: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3"/>
              <w:gridCol w:w="4489"/>
            </w:tblGrid>
            <w:tr w:rsidR="000D5ABD" w:rsidRPr="009F113D" w14:paraId="659A41D4" w14:textId="77777777" w:rsidTr="0078215B">
              <w:tc>
                <w:tcPr>
                  <w:tcW w:w="4489" w:type="dxa"/>
                </w:tcPr>
                <w:p w14:paraId="7EE09008" w14:textId="77777777" w:rsidR="000D5ABD" w:rsidRPr="009F113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="Cambria" w:eastAsia="Times New Roman" w:hAnsi="Cambria" w:cs="Arial"/>
                      <w:b/>
                      <w:lang w:val="es-CO"/>
                    </w:rPr>
                  </w:pPr>
                  <w:r w:rsidRPr="009F113D">
                    <w:rPr>
                      <w:rFonts w:ascii="Cambria" w:eastAsia="Times New Roman" w:hAnsi="Cambria" w:cs="Arial"/>
                      <w:b/>
                      <w:lang w:val="es-CO"/>
                    </w:rPr>
                    <w:t>ACTIVIDAD</w:t>
                  </w:r>
                </w:p>
              </w:tc>
              <w:tc>
                <w:tcPr>
                  <w:tcW w:w="4489" w:type="dxa"/>
                </w:tcPr>
                <w:p w14:paraId="080291A6" w14:textId="77777777" w:rsidR="000D5ABD" w:rsidRPr="009F113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="Cambria" w:eastAsia="Times New Roman" w:hAnsi="Cambria" w:cs="Arial"/>
                      <w:b/>
                      <w:lang w:val="es-CO"/>
                    </w:rPr>
                  </w:pPr>
                  <w:r w:rsidRPr="009F113D">
                    <w:rPr>
                      <w:rFonts w:ascii="Cambria" w:eastAsia="Times New Roman" w:hAnsi="Cambria" w:cs="Arial"/>
                      <w:b/>
                      <w:lang w:val="es-CO"/>
                    </w:rPr>
                    <w:t>ENTREGA</w:t>
                  </w:r>
                </w:p>
              </w:tc>
            </w:tr>
            <w:tr w:rsidR="000D5ABD" w:rsidRPr="00D617C9" w14:paraId="5070AACF" w14:textId="77777777" w:rsidTr="0078215B">
              <w:tc>
                <w:tcPr>
                  <w:tcW w:w="4489" w:type="dxa"/>
                </w:tcPr>
                <w:p w14:paraId="69DC4884" w14:textId="1874F58C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eastAsia="Times New Roman" w:hAnsi="Cambria" w:cs="Arial"/>
                      <w:lang w:val="es-CO"/>
                    </w:rPr>
                  </w:pPr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>JUEGOS</w:t>
                  </w:r>
                </w:p>
                <w:p w14:paraId="42D6DC60" w14:textId="59FCB8ED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eastAsia="Times New Roman" w:hAnsi="Cambria" w:cs="Arial"/>
                      <w:lang w:val="es-CO"/>
                    </w:rPr>
                  </w:pPr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>-Quítale la cola al conejo:</w:t>
                  </w:r>
                </w:p>
                <w:p w14:paraId="47D12258" w14:textId="1A0BF7A0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eastAsia="Times New Roman" w:hAnsi="Cambria" w:cs="Arial"/>
                      <w:lang w:val="es-CO"/>
                    </w:rPr>
                  </w:pPr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>Cada miembro de la familia se pone un trapito o media en la cintura en la parte de atrás. Simulando colita de conejo y pueden cantar…Conejo, conejito tu cola quitare y salen a correr tratando de no dejarse quitar su colita, se la queda quien la quita a alguno y es ganador el que más colitas tenga…Así que a proteger la colita</w:t>
                  </w:r>
                  <w:r w:rsidR="00A43BC7" w:rsidRPr="00D617C9">
                    <w:rPr>
                      <w:rFonts w:ascii="Cambria" w:eastAsia="Times New Roman" w:hAnsi="Cambria" w:cs="Arial"/>
                      <w:lang w:val="es-CO"/>
                    </w:rPr>
                    <w:t>...</w:t>
                  </w:r>
                </w:p>
                <w:p w14:paraId="3D1F7125" w14:textId="77777777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eastAsia="Times New Roman" w:hAnsi="Cambria" w:cs="Arial"/>
                      <w:b/>
                      <w:lang w:val="es-CO"/>
                    </w:rPr>
                  </w:pPr>
                  <w:r w:rsidRPr="00D617C9">
                    <w:rPr>
                      <w:rFonts w:ascii="Cambria" w:eastAsia="Times New Roman" w:hAnsi="Cambria" w:cs="Arial"/>
                      <w:b/>
                      <w:lang w:val="es-CO"/>
                    </w:rPr>
                    <w:t>Dimensión que se desarrollan: Perceptiva gruesa y creativa</w:t>
                  </w:r>
                </w:p>
                <w:p w14:paraId="7A4476D9" w14:textId="77777777" w:rsidR="000D5ABD" w:rsidRPr="00D617C9" w:rsidRDefault="000D5ABD" w:rsidP="00A43BC7">
                  <w:pPr>
                    <w:framePr w:hSpace="141" w:wrap="around" w:vAnchor="page" w:hAnchor="margin" w:y="2935"/>
                    <w:spacing w:line="276" w:lineRule="auto"/>
                    <w:rPr>
                      <w:rFonts w:ascii="Cambria" w:eastAsia="Times New Roman" w:hAnsi="Cambria" w:cs="Arial"/>
                      <w:lang w:val="es-CO"/>
                    </w:rPr>
                  </w:pPr>
                </w:p>
              </w:tc>
              <w:tc>
                <w:tcPr>
                  <w:tcW w:w="4489" w:type="dxa"/>
                </w:tcPr>
                <w:p w14:paraId="2F905DF1" w14:textId="31DBC440" w:rsidR="000D5ABD" w:rsidRPr="00D617C9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="Cambria" w:eastAsia="Times New Roman" w:hAnsi="Cambria" w:cs="Arial"/>
                      <w:lang w:val="es-CO"/>
                    </w:rPr>
                  </w:pPr>
                </w:p>
              </w:tc>
            </w:tr>
            <w:tr w:rsidR="000D5ABD" w:rsidRPr="00D617C9" w14:paraId="0B40E329" w14:textId="77777777" w:rsidTr="0078215B">
              <w:tc>
                <w:tcPr>
                  <w:tcW w:w="4489" w:type="dxa"/>
                </w:tcPr>
                <w:p w14:paraId="0D55B340" w14:textId="2D0BA767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eastAsia="Times New Roman" w:hAnsi="Cambria" w:cs="Arial"/>
                      <w:lang w:val="es-CO"/>
                    </w:rPr>
                  </w:pPr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 xml:space="preserve">Huevo en la frente: Por parejas transportan huevos de un lugar a otro, manos atrás y una pelota o bola de </w:t>
                  </w:r>
                  <w:proofErr w:type="spellStart"/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>icopor</w:t>
                  </w:r>
                  <w:proofErr w:type="spellEnd"/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 xml:space="preserve"> hacen las veces de huevo y se sostienen con la frente y nos desplazamos con ellos. Cada familia marca el lugar de inicio y el de llegada.</w:t>
                  </w:r>
                </w:p>
              </w:tc>
              <w:tc>
                <w:tcPr>
                  <w:tcW w:w="4489" w:type="dxa"/>
                </w:tcPr>
                <w:p w14:paraId="2BCA4EE1" w14:textId="77777777" w:rsidR="000D5ABD" w:rsidRPr="00D617C9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="Cambria" w:eastAsia="Times New Roman" w:hAnsi="Cambria" w:cs="Arial"/>
                      <w:lang w:val="es-CO"/>
                    </w:rPr>
                  </w:pPr>
                </w:p>
              </w:tc>
            </w:tr>
            <w:tr w:rsidR="000D5ABD" w:rsidRPr="00D617C9" w14:paraId="17B6266C" w14:textId="77777777" w:rsidTr="0078215B">
              <w:tc>
                <w:tcPr>
                  <w:tcW w:w="4489" w:type="dxa"/>
                </w:tcPr>
                <w:p w14:paraId="53575211" w14:textId="3321F23C" w:rsidR="000D5ABD" w:rsidRPr="00D617C9" w:rsidRDefault="000D5ABD" w:rsidP="00A43BC7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 w:cs="Arial"/>
                      <w:color w:val="201F1E"/>
                      <w:lang w:val="es-CO"/>
                    </w:rPr>
                  </w:pPr>
                  <w:r w:rsidRPr="00D617C9">
                    <w:rPr>
                      <w:rFonts w:ascii="Cambria" w:hAnsi="Cambria" w:cs="Arial"/>
                      <w:color w:val="201F1E"/>
                      <w:lang w:val="es-CO"/>
                    </w:rPr>
                    <w:t>Realizar YOGA, opciones en video</w:t>
                  </w:r>
                </w:p>
                <w:p w14:paraId="57F43C87" w14:textId="77777777" w:rsidR="000D5ABD" w:rsidRPr="00D617C9" w:rsidRDefault="00815B7C" w:rsidP="00A43BC7">
                  <w:pPr>
                    <w:framePr w:hSpace="141" w:wrap="around" w:vAnchor="page" w:hAnchor="margin" w:y="2935"/>
                    <w:rPr>
                      <w:rFonts w:ascii="Cambria" w:eastAsia="Times New Roman" w:hAnsi="Cambria" w:cs="Arial"/>
                    </w:rPr>
                  </w:pPr>
                  <w:hyperlink r:id="rId11" w:history="1">
                    <w:r w:rsidR="000D5ABD" w:rsidRPr="00D617C9">
                      <w:rPr>
                        <w:rStyle w:val="Hipervnculo"/>
                        <w:rFonts w:ascii="Cambria" w:eastAsia="Times New Roman" w:hAnsi="Cambria" w:cs="Arial"/>
                      </w:rPr>
                      <w:t>http://www.downloader.world/youtube/details/?vid=AAx1fGjpc0w</w:t>
                    </w:r>
                  </w:hyperlink>
                </w:p>
                <w:p w14:paraId="4FC2E587" w14:textId="77777777" w:rsidR="000D5ABD" w:rsidRPr="00D617C9" w:rsidRDefault="00815B7C" w:rsidP="00A43BC7">
                  <w:pPr>
                    <w:framePr w:hSpace="141" w:wrap="around" w:vAnchor="page" w:hAnchor="margin" w:y="2935"/>
                    <w:rPr>
                      <w:rFonts w:ascii="Cambria" w:eastAsia="Times New Roman" w:hAnsi="Cambria" w:cs="Arial"/>
                    </w:rPr>
                  </w:pPr>
                  <w:hyperlink r:id="rId12" w:history="1">
                    <w:r w:rsidR="000D5ABD" w:rsidRPr="00D617C9">
                      <w:rPr>
                        <w:rStyle w:val="Hipervnculo"/>
                        <w:rFonts w:ascii="Cambria" w:eastAsia="Times New Roman" w:hAnsi="Cambria" w:cs="Arial"/>
                      </w:rPr>
                      <w:t>http://www.downloader.world/youtube/details/?vid=_EaQOnpFBhU</w:t>
                    </w:r>
                  </w:hyperlink>
                </w:p>
                <w:p w14:paraId="02EC47C2" w14:textId="77777777" w:rsidR="000D5ABD" w:rsidRPr="00D617C9" w:rsidRDefault="00815B7C" w:rsidP="00A43BC7">
                  <w:pPr>
                    <w:framePr w:hSpace="141" w:wrap="around" w:vAnchor="page" w:hAnchor="margin" w:y="2935"/>
                    <w:rPr>
                      <w:rFonts w:ascii="Cambria" w:eastAsia="Times New Roman" w:hAnsi="Cambria" w:cs="Arial"/>
                    </w:rPr>
                  </w:pPr>
                  <w:hyperlink r:id="rId13" w:history="1">
                    <w:r w:rsidR="000D5ABD" w:rsidRPr="00D617C9">
                      <w:rPr>
                        <w:rStyle w:val="Hipervnculo"/>
                        <w:rFonts w:ascii="Cambria" w:eastAsia="Times New Roman" w:hAnsi="Cambria" w:cs="Arial"/>
                      </w:rPr>
                      <w:t>https://www.youtube.com/watch?v=Dwt0qeBj85I&amp;feature=youtu.be</w:t>
                    </w:r>
                  </w:hyperlink>
                </w:p>
                <w:p w14:paraId="3D899D8A" w14:textId="77777777" w:rsidR="000D5ABD" w:rsidRPr="00D617C9" w:rsidRDefault="000D5ABD" w:rsidP="00A43BC7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 w:cs="Arial"/>
                      <w:color w:val="201F1E"/>
                      <w:lang w:val="es-CO"/>
                    </w:rPr>
                  </w:pPr>
                </w:p>
                <w:p w14:paraId="636D9C96" w14:textId="3856BD24" w:rsidR="000D5ABD" w:rsidRPr="00D617C9" w:rsidRDefault="000D5ABD" w:rsidP="00A43BC7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 w:cs="Arial"/>
                      <w:color w:val="201F1E"/>
                      <w:lang w:val="es-CO"/>
                    </w:rPr>
                  </w:pPr>
                  <w:r w:rsidRPr="00D617C9">
                    <w:rPr>
                      <w:rFonts w:ascii="Cambria" w:hAnsi="Cambria" w:cs="Arial"/>
                      <w:color w:val="201F1E"/>
                      <w:lang w:val="es-CO"/>
                    </w:rPr>
                    <w:t>Sus Beneficios emocionales son:</w:t>
                  </w:r>
                </w:p>
                <w:p w14:paraId="7F1D1515" w14:textId="77777777" w:rsidR="000D5ABD" w:rsidRPr="00D617C9" w:rsidRDefault="000D5ABD" w:rsidP="00A43BC7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 w:cs="Arial"/>
                      <w:color w:val="201F1E"/>
                      <w:lang w:val="es-CO"/>
                    </w:rPr>
                  </w:pPr>
                  <w:r w:rsidRPr="00D617C9">
                    <w:rPr>
                      <w:rFonts w:ascii="Cambria" w:hAnsi="Cambria" w:cs="Arial"/>
                      <w:color w:val="201F1E"/>
                      <w:lang w:val="es-CO"/>
                    </w:rPr>
                    <w:t>1. Aporta serenidad y paz.</w:t>
                  </w:r>
                </w:p>
                <w:p w14:paraId="19BECABB" w14:textId="77777777" w:rsidR="000D5ABD" w:rsidRPr="00D617C9" w:rsidRDefault="000D5ABD" w:rsidP="00A43BC7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 w:cs="Arial"/>
                      <w:color w:val="201F1E"/>
                      <w:lang w:val="es-CO"/>
                    </w:rPr>
                  </w:pPr>
                  <w:r w:rsidRPr="00D617C9">
                    <w:rPr>
                      <w:rFonts w:ascii="Cambria" w:hAnsi="Cambria" w:cs="Arial"/>
                      <w:color w:val="201F1E"/>
                      <w:lang w:val="es-CO"/>
                    </w:rPr>
                    <w:t>2. Reduce el estrés</w:t>
                  </w:r>
                </w:p>
                <w:p w14:paraId="47742467" w14:textId="77777777" w:rsidR="000D5ABD" w:rsidRPr="00D617C9" w:rsidRDefault="000D5ABD" w:rsidP="00A43BC7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 w:cs="Arial"/>
                      <w:color w:val="201F1E"/>
                      <w:lang w:val="es-CO"/>
                    </w:rPr>
                  </w:pPr>
                  <w:r w:rsidRPr="00D617C9">
                    <w:rPr>
                      <w:rFonts w:ascii="Cambria" w:hAnsi="Cambria" w:cs="Arial"/>
                      <w:color w:val="201F1E"/>
                      <w:lang w:val="es-CO"/>
                    </w:rPr>
                    <w:t>3. Aumenta tu autoestima</w:t>
                  </w:r>
                </w:p>
                <w:p w14:paraId="4DA54D4C" w14:textId="77777777" w:rsidR="000D5ABD" w:rsidRPr="00D617C9" w:rsidRDefault="000D5ABD" w:rsidP="00A43BC7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 w:cs="Arial"/>
                      <w:color w:val="201F1E"/>
                      <w:lang w:val="es-CO"/>
                    </w:rPr>
                  </w:pPr>
                  <w:r w:rsidRPr="00D617C9">
                    <w:rPr>
                      <w:rFonts w:ascii="Cambria" w:hAnsi="Cambria" w:cs="Arial"/>
                      <w:color w:val="201F1E"/>
                      <w:lang w:val="es-CO"/>
                    </w:rPr>
                    <w:t>4. Mejora la calidad del sueño</w:t>
                  </w:r>
                </w:p>
                <w:p w14:paraId="59933A32" w14:textId="77777777" w:rsidR="000D5ABD" w:rsidRPr="00D617C9" w:rsidRDefault="000D5ABD" w:rsidP="00A43BC7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 w:cs="Arial"/>
                      <w:color w:val="201F1E"/>
                      <w:lang w:val="es-CO"/>
                    </w:rPr>
                  </w:pPr>
                  <w:r w:rsidRPr="00D617C9">
                    <w:rPr>
                      <w:rFonts w:ascii="Cambria" w:hAnsi="Cambria" w:cs="Arial"/>
                      <w:color w:val="201F1E"/>
                      <w:lang w:val="es-CO"/>
                    </w:rPr>
                    <w:t>5. Eleva las habilidades intelectuales</w:t>
                  </w:r>
                </w:p>
                <w:p w14:paraId="002C64FD" w14:textId="77777777" w:rsidR="000D5ABD" w:rsidRPr="00D617C9" w:rsidRDefault="000D5ABD" w:rsidP="00A43BC7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hAnsi="Cambria" w:cs="Arial"/>
                      <w:color w:val="201F1E"/>
                      <w:lang w:val="es-CO"/>
                    </w:rPr>
                  </w:pPr>
                  <w:r w:rsidRPr="00D617C9">
                    <w:rPr>
                      <w:rFonts w:ascii="Cambria" w:hAnsi="Cambria" w:cs="Arial"/>
                      <w:color w:val="201F1E"/>
                      <w:lang w:val="es-CO"/>
                    </w:rPr>
                    <w:t>6. Mejora el humor</w:t>
                  </w:r>
                </w:p>
                <w:p w14:paraId="422AE2B3" w14:textId="77777777" w:rsidR="000D5ABD" w:rsidRPr="00D617C9" w:rsidRDefault="000D5ABD" w:rsidP="00A43BC7">
                  <w:pPr>
                    <w:framePr w:hSpace="141" w:wrap="around" w:vAnchor="page" w:hAnchor="margin" w:y="2935"/>
                    <w:shd w:val="clear" w:color="auto" w:fill="FFFFFF"/>
                    <w:rPr>
                      <w:rFonts w:ascii="Cambria" w:eastAsia="Times New Roman" w:hAnsi="Cambria" w:cs="Arial"/>
                      <w:lang w:val="es-CO"/>
                    </w:rPr>
                  </w:pPr>
                  <w:r w:rsidRPr="00D617C9">
                    <w:rPr>
                      <w:rFonts w:ascii="Cambria" w:hAnsi="Cambria" w:cs="Arial"/>
                      <w:color w:val="201F1E"/>
                      <w:lang w:val="es-CO"/>
                    </w:rPr>
                    <w:t>7. Optimiza la relación con nosotros mismos</w:t>
                  </w:r>
                </w:p>
              </w:tc>
              <w:tc>
                <w:tcPr>
                  <w:tcW w:w="4489" w:type="dxa"/>
                </w:tcPr>
                <w:p w14:paraId="0247CDFD" w14:textId="77777777" w:rsidR="000D5ABD" w:rsidRPr="00D617C9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="Cambria" w:eastAsia="Times New Roman" w:hAnsi="Cambria" w:cs="Arial"/>
                      <w:lang w:val="es-CO"/>
                    </w:rPr>
                  </w:pPr>
                </w:p>
              </w:tc>
            </w:tr>
            <w:tr w:rsidR="000D5ABD" w:rsidRPr="00D617C9" w14:paraId="4A758F40" w14:textId="77777777" w:rsidTr="0078215B">
              <w:tc>
                <w:tcPr>
                  <w:tcW w:w="4489" w:type="dxa"/>
                </w:tcPr>
                <w:p w14:paraId="340CD336" w14:textId="77777777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hAnsi="Cambria" w:cs="Arial"/>
                    </w:rPr>
                  </w:pPr>
                  <w:r w:rsidRPr="00D617C9">
                    <w:rPr>
                      <w:rFonts w:ascii="Cambria" w:hAnsi="Cambria" w:cs="Arial"/>
                    </w:rPr>
                    <w:lastRenderedPageBreak/>
                    <w:t>Colorear Las emociones (ver anexo)</w:t>
                  </w:r>
                </w:p>
                <w:p w14:paraId="6B0F8738" w14:textId="72A2E3A5" w:rsidR="000D5ABD" w:rsidRDefault="000D5ABD" w:rsidP="00A43BC7">
                  <w:pPr>
                    <w:framePr w:hSpace="141" w:wrap="around" w:vAnchor="page" w:hAnchor="margin" w:y="2935"/>
                    <w:rPr>
                      <w:rFonts w:ascii="Cambria" w:hAnsi="Cambria" w:cs="Arial"/>
                    </w:rPr>
                  </w:pPr>
                  <w:r w:rsidRPr="00D617C9">
                    <w:rPr>
                      <w:rFonts w:ascii="Cambria" w:hAnsi="Cambria" w:cs="Arial"/>
                    </w:rPr>
                    <w:t>Explicarle  qué son, cómo las puede expresar.</w:t>
                  </w:r>
                </w:p>
                <w:p w14:paraId="4DC36FEC" w14:textId="77777777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hAnsi="Cambria" w:cs="Arial"/>
                    </w:rPr>
                  </w:pPr>
                  <w:r w:rsidRPr="00D617C9">
                    <w:rPr>
                      <w:rFonts w:ascii="Cambria" w:hAnsi="Cambria" w:cs="Arial"/>
                    </w:rPr>
                    <w:t>Acompañar en la actividad.</w:t>
                  </w:r>
                </w:p>
              </w:tc>
              <w:tc>
                <w:tcPr>
                  <w:tcW w:w="4489" w:type="dxa"/>
                </w:tcPr>
                <w:p w14:paraId="5DA97EE2" w14:textId="77777777" w:rsidR="000D5ABD" w:rsidRPr="00D617C9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="Cambria" w:eastAsia="Times New Roman" w:hAnsi="Cambria" w:cs="Arial"/>
                      <w:lang w:val="es-CO"/>
                    </w:rPr>
                  </w:pPr>
                </w:p>
              </w:tc>
            </w:tr>
            <w:tr w:rsidR="000D5ABD" w:rsidRPr="00D617C9" w14:paraId="0418CA49" w14:textId="77777777" w:rsidTr="0078215B">
              <w:tc>
                <w:tcPr>
                  <w:tcW w:w="4489" w:type="dxa"/>
                </w:tcPr>
                <w:p w14:paraId="1B055A5A" w14:textId="7DBBECE5" w:rsidR="000D5ABD" w:rsidRDefault="000D5ABD" w:rsidP="00A43BC7">
                  <w:pPr>
                    <w:framePr w:hSpace="141" w:wrap="around" w:vAnchor="page" w:hAnchor="margin" w:y="2935"/>
                    <w:rPr>
                      <w:rFonts w:asciiTheme="majorHAnsi" w:hAnsiTheme="majorHAnsi"/>
                    </w:rPr>
                  </w:pPr>
                  <w:r w:rsidRPr="00D617C9">
                    <w:rPr>
                      <w:rFonts w:ascii="Cambria" w:hAnsi="Cambria" w:cs="Arial"/>
                    </w:rPr>
                    <w:t xml:space="preserve">Cómo germinar un </w:t>
                  </w:r>
                  <w:r w:rsidR="00A43BC7" w:rsidRPr="00D617C9">
                    <w:rPr>
                      <w:rFonts w:ascii="Cambria" w:hAnsi="Cambria" w:cs="Arial"/>
                    </w:rPr>
                    <w:t xml:space="preserve">fríjol. </w:t>
                  </w:r>
                  <w:r>
                    <w:rPr>
                      <w:rFonts w:ascii="Cambria" w:hAnsi="Cambria" w:cs="Arial"/>
                    </w:rPr>
                    <w:t xml:space="preserve">Video </w:t>
                  </w:r>
                  <w:hyperlink r:id="rId14" w:history="1">
                    <w:r w:rsidRPr="00757695">
                      <w:rPr>
                        <w:rStyle w:val="Hipervnculo"/>
                        <w:rFonts w:asciiTheme="majorHAnsi" w:hAnsiTheme="majorHAnsi"/>
                      </w:rPr>
                      <w:t>https://youtu.be/e1iM3bSRhzw</w:t>
                    </w:r>
                  </w:hyperlink>
                </w:p>
                <w:p w14:paraId="3767E8D7" w14:textId="77777777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Theme="majorHAnsi" w:hAnsiTheme="majorHAnsi"/>
                    </w:rPr>
                  </w:pPr>
                </w:p>
                <w:p w14:paraId="285C5826" w14:textId="77777777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hAnsi="Cambria" w:cs="Arial"/>
                    </w:rPr>
                  </w:pPr>
                  <w:r w:rsidRPr="00D617C9">
                    <w:rPr>
                      <w:rFonts w:ascii="Cambria" w:hAnsi="Cambria" w:cs="Arial"/>
                    </w:rPr>
                    <w:t>Pueden hablar sobre la magia de las semillas y cada noche observar el proceso y cuando se levantan.</w:t>
                  </w:r>
                </w:p>
                <w:p w14:paraId="79AE6DB0" w14:textId="77777777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hAnsi="Cambria" w:cs="Arial"/>
                    </w:rPr>
                  </w:pPr>
                  <w:r w:rsidRPr="00D617C9">
                    <w:rPr>
                      <w:rFonts w:ascii="Cambria" w:hAnsi="Cambria" w:cs="Arial"/>
                    </w:rPr>
                    <w:t>Se puede hablar de magia con las semillas y el proceso de la vida.</w:t>
                  </w:r>
                </w:p>
                <w:p w14:paraId="33B2E882" w14:textId="77777777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hAnsi="Cambria" w:cs="Arial"/>
                    </w:rPr>
                  </w:pPr>
                  <w:r w:rsidRPr="00D617C9">
                    <w:rPr>
                      <w:rFonts w:ascii="Cambria" w:hAnsi="Cambria" w:cs="Arial"/>
                    </w:rPr>
                    <w:t>Crear un cuento mágico del frijol</w:t>
                  </w:r>
                  <w:r>
                    <w:rPr>
                      <w:rFonts w:ascii="Cambria" w:hAnsi="Cambria" w:cs="Arial"/>
                    </w:rPr>
                    <w:t>.</w:t>
                  </w:r>
                </w:p>
              </w:tc>
              <w:tc>
                <w:tcPr>
                  <w:tcW w:w="4489" w:type="dxa"/>
                </w:tcPr>
                <w:p w14:paraId="718E8888" w14:textId="77777777" w:rsidR="000D5ABD" w:rsidRPr="00D617C9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="Cambria" w:eastAsia="Times New Roman" w:hAnsi="Cambria" w:cs="Arial"/>
                      <w:lang w:val="es-CO"/>
                    </w:rPr>
                  </w:pPr>
                </w:p>
              </w:tc>
            </w:tr>
            <w:tr w:rsidR="000D5ABD" w:rsidRPr="00D617C9" w14:paraId="4ED63D61" w14:textId="77777777" w:rsidTr="0078215B">
              <w:tc>
                <w:tcPr>
                  <w:tcW w:w="7273" w:type="dxa"/>
                </w:tcPr>
                <w:p w14:paraId="4615162E" w14:textId="77777777" w:rsidR="000D5ABD" w:rsidRPr="008C31B1" w:rsidRDefault="000D5ABD" w:rsidP="00A43BC7">
                  <w:pPr>
                    <w:framePr w:hSpace="141" w:wrap="around" w:vAnchor="page" w:hAnchor="margin" w:y="2935"/>
                    <w:rPr>
                      <w:rFonts w:ascii="Cambria" w:eastAsia="Times New Roman" w:hAnsi="Cambria" w:cs="Arial"/>
                      <w:b/>
                      <w:lang w:val="es-CO"/>
                    </w:rPr>
                  </w:pPr>
                  <w:r w:rsidRPr="008C31B1">
                    <w:rPr>
                      <w:rFonts w:ascii="Cambria" w:eastAsia="Times New Roman" w:hAnsi="Cambria" w:cs="Arial"/>
                      <w:b/>
                      <w:lang w:val="es-CO"/>
                    </w:rPr>
                    <w:t>Picnic</w:t>
                  </w:r>
                </w:p>
                <w:p w14:paraId="3200BD60" w14:textId="0A03DA10" w:rsidR="000D5ABD" w:rsidRPr="00D617C9" w:rsidRDefault="000D5ABD" w:rsidP="00A43BC7">
                  <w:pPr>
                    <w:framePr w:hSpace="141" w:wrap="around" w:vAnchor="page" w:hAnchor="margin" w:y="2935"/>
                    <w:rPr>
                      <w:rFonts w:ascii="Cambria" w:hAnsi="Cambria" w:cs="Arial"/>
                    </w:rPr>
                  </w:pPr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>Los invitamos a recrear, vivir y disfrutar en casa un picnic. Un delicioso desayuno, almuerzo o alguito. Poner un mantel o co</w:t>
                  </w:r>
                  <w:r>
                    <w:rPr>
                      <w:rFonts w:ascii="Cambria" w:eastAsia="Times New Roman" w:hAnsi="Cambria" w:cs="Arial"/>
                      <w:lang w:val="es-CO"/>
                    </w:rPr>
                    <w:t>lcha en la sala o cualquier lug</w:t>
                  </w:r>
                  <w:r w:rsidRPr="00D617C9">
                    <w:rPr>
                      <w:rFonts w:ascii="Cambria" w:eastAsia="Times New Roman" w:hAnsi="Cambria" w:cs="Arial"/>
                      <w:lang w:val="es-CO"/>
                    </w:rPr>
                    <w:t>ar de la casa. Pedirle a tod</w:t>
                  </w:r>
                  <w:r>
                    <w:rPr>
                      <w:rFonts w:ascii="Cambria" w:eastAsia="Times New Roman" w:hAnsi="Cambria" w:cs="Arial"/>
                      <w:lang w:val="es-CO"/>
                    </w:rPr>
                    <w:t>a la familia para que participen.</w:t>
                  </w:r>
                  <w:r w:rsidRPr="00264F96">
                    <w:rPr>
                      <w:rFonts w:asciiTheme="majorHAnsi" w:eastAsia="Times New Roman" w:hAnsiTheme="majorHAnsi" w:cs="Arial"/>
                      <w:lang w:val="es-CO"/>
                    </w:rPr>
                    <w:t xml:space="preserve"> Pedirle a toda la familia que participe. Aprovechar el momento para hablar de lo </w:t>
                  </w:r>
                  <w:r>
                    <w:rPr>
                      <w:rFonts w:asciiTheme="majorHAnsi" w:eastAsia="Times New Roman" w:hAnsiTheme="majorHAnsi" w:cs="Arial"/>
                      <w:lang w:val="es-CO"/>
                    </w:rPr>
                    <w:t xml:space="preserve">que hemos sentido en estos </w:t>
                  </w:r>
                  <w:r w:rsidR="00A43BC7">
                    <w:rPr>
                      <w:rFonts w:asciiTheme="majorHAnsi" w:eastAsia="Times New Roman" w:hAnsiTheme="majorHAnsi" w:cs="Arial"/>
                      <w:lang w:val="es-CO"/>
                    </w:rPr>
                    <w:t>días</w:t>
                  </w:r>
                  <w:r>
                    <w:rPr>
                      <w:rFonts w:asciiTheme="majorHAnsi" w:eastAsia="Times New Roman" w:hAnsiTheme="majorHAnsi" w:cs="Arial"/>
                      <w:lang w:val="es-CO"/>
                    </w:rPr>
                    <w:t>, lo que no has hecho sentir mal, y cómo podemos mejorar nuestras relaciones en casa.</w:t>
                  </w:r>
                </w:p>
              </w:tc>
              <w:tc>
                <w:tcPr>
                  <w:tcW w:w="1781" w:type="dxa"/>
                </w:tcPr>
                <w:p w14:paraId="616DDD78" w14:textId="77777777" w:rsidR="000D5ABD" w:rsidRPr="00D617C9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rFonts w:ascii="Cambria" w:eastAsia="Times New Roman" w:hAnsi="Cambria" w:cs="Arial"/>
                      <w:lang w:val="es-CO"/>
                    </w:rPr>
                  </w:pPr>
                </w:p>
              </w:tc>
            </w:tr>
          </w:tbl>
          <w:p w14:paraId="3DA164BA" w14:textId="5DE9B546" w:rsidR="00AA05A9" w:rsidRPr="00AA05A9" w:rsidRDefault="00AA05A9" w:rsidP="00D10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56BF" w:rsidRPr="00D32738" w14:paraId="578977B2" w14:textId="77777777" w:rsidTr="00D1039E">
        <w:trPr>
          <w:trHeight w:val="29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235E56C5" w14:textId="6BFE8ABB" w:rsidR="00AB56BF" w:rsidRDefault="000D5ABD" w:rsidP="00D103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ANEXOS</w:t>
            </w:r>
            <w:r w:rsidR="00AB56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</w:tcPr>
          <w:p w14:paraId="75339935" w14:textId="185DEFD4" w:rsidR="006A1893" w:rsidRPr="00EC67CA" w:rsidRDefault="000D5ABD" w:rsidP="00D10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ABD">
              <w:rPr>
                <w:rFonts w:ascii="Cambria" w:eastAsia="MS Mincho" w:hAnsi="Cambria"/>
                <w:noProof/>
                <w:lang w:val="es-CO" w:eastAsia="es-CO"/>
              </w:rPr>
              <w:drawing>
                <wp:inline distT="0" distB="0" distL="0" distR="0" wp14:anchorId="66C65F32" wp14:editId="633EF06E">
                  <wp:extent cx="4524375" cy="3818989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itas para colorear e imprimir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119" cy="3820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6BF" w:rsidRPr="00D32738" w14:paraId="661DE10E" w14:textId="77777777" w:rsidTr="00D1039E">
        <w:trPr>
          <w:trHeight w:val="296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AA70BEE" w14:textId="42902695" w:rsidR="00AB56BF" w:rsidRDefault="00AA05A9" w:rsidP="00D103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PRODUCTO FINAL:</w:t>
            </w:r>
          </w:p>
        </w:tc>
        <w:tc>
          <w:tcPr>
            <w:tcW w:w="7677" w:type="dxa"/>
            <w:gridSpan w:val="3"/>
            <w:tcBorders>
              <w:right w:val="single" w:sz="4" w:space="0" w:color="auto"/>
            </w:tcBorders>
          </w:tcPr>
          <w:p w14:paraId="74B35211" w14:textId="77777777" w:rsidR="006A1893" w:rsidRDefault="000D5ABD" w:rsidP="00D1039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Entregar a su director de grupo una evidencia del trabajo realizado ya sea un video, una foto o un dibujo.</w:t>
            </w:r>
          </w:p>
          <w:p w14:paraId="1E605748" w14:textId="77777777" w:rsidR="000D5ABD" w:rsidRDefault="000D5ABD" w:rsidP="00D1039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1872E7BE" w14:textId="77777777" w:rsidR="000D5ABD" w:rsidRDefault="000D5ABD" w:rsidP="00D1039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t>Diligenciar el siguiente formato:</w:t>
            </w:r>
          </w:p>
          <w:p w14:paraId="3C8A66FB" w14:textId="77777777" w:rsidR="000D5ABD" w:rsidRDefault="000D5ABD" w:rsidP="00D1039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  <w:tbl>
            <w:tblPr>
              <w:tblStyle w:val="Cuadrculaclara-nfasis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2"/>
              <w:gridCol w:w="3271"/>
            </w:tblGrid>
            <w:tr w:rsidR="000D5ABD" w14:paraId="565A16B7" w14:textId="77777777" w:rsidTr="00CD749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41377E6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PREGUNTAS</w:t>
                  </w:r>
                </w:p>
              </w:tc>
              <w:tc>
                <w:tcPr>
                  <w:tcW w:w="3271" w:type="dxa"/>
                </w:tcPr>
                <w:p w14:paraId="79EB63A1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ind w:left="175" w:hanging="175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RESPUESTAS</w:t>
                  </w:r>
                </w:p>
              </w:tc>
            </w:tr>
            <w:tr w:rsidR="000D5ABD" w14:paraId="6D01BB33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592654CD" w14:textId="6E041B69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Nombre completo del estudiante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2E903303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7992EC68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76778DCF" w14:textId="2ED70AE4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Grado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638828D2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6A6A7775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484561C" w14:textId="0AC99C8E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Sede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33E81B42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5892F9E4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175C475" w14:textId="7387B140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Edad</w:t>
                  </w:r>
                  <w:r w:rsidR="00C52E87">
                    <w:t>:</w:t>
                  </w:r>
                </w:p>
              </w:tc>
              <w:tc>
                <w:tcPr>
                  <w:tcW w:w="3271" w:type="dxa"/>
                </w:tcPr>
                <w:p w14:paraId="6DFE8721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3F661687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1989983E" w14:textId="37A7D0E6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Tienes Computador en casa</w:t>
                  </w:r>
                  <w:proofErr w:type="gramStart"/>
                  <w:r w:rsidR="00C52E87"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4EA23207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772FCE23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A7B06AB" w14:textId="58EAA17D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 xml:space="preserve">Tienes Celular </w:t>
                  </w:r>
                  <w:r w:rsidR="00C52E87">
                    <w:t>?(F</w:t>
                  </w:r>
                  <w:r>
                    <w:t>avor escribir el número)</w:t>
                  </w:r>
                </w:p>
              </w:tc>
              <w:tc>
                <w:tcPr>
                  <w:tcW w:w="3271" w:type="dxa"/>
                </w:tcPr>
                <w:p w14:paraId="6CBBAEDA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2E398223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004191E" w14:textId="473B1DF0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 xml:space="preserve">Tienes Sólo </w:t>
                  </w:r>
                  <w:proofErr w:type="spellStart"/>
                  <w:r w:rsidR="00A43BC7" w:rsidRPr="00A43BC7">
                    <w:t>whatsapp</w:t>
                  </w:r>
                  <w:proofErr w:type="spellEnd"/>
                  <w:r w:rsidR="00C52E87">
                    <w:t>? (Favor escribir el número</w:t>
                  </w:r>
                  <w:r>
                    <w:t>)</w:t>
                  </w:r>
                </w:p>
              </w:tc>
              <w:tc>
                <w:tcPr>
                  <w:tcW w:w="3271" w:type="dxa"/>
                </w:tcPr>
                <w:p w14:paraId="384445E0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511BE68A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F423F4B" w14:textId="014ACA26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Tien</w:t>
                  </w:r>
                  <w:r w:rsidR="00C52E87">
                    <w:t>es Teléfono fijo? (N</w:t>
                  </w:r>
                  <w:r>
                    <w:t>úmero)</w:t>
                  </w:r>
                </w:p>
              </w:tc>
              <w:tc>
                <w:tcPr>
                  <w:tcW w:w="3271" w:type="dxa"/>
                </w:tcPr>
                <w:p w14:paraId="5B83247E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1189CFB7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36682422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Tienes internet</w:t>
                  </w:r>
                  <w:proofErr w:type="gramStart"/>
                  <w:r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543F0AAF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47988DD7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EF267C9" w14:textId="2D39D598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Tienes Correo Electrónico</w:t>
                  </w:r>
                  <w:r w:rsidR="00C52E87">
                    <w:t>?</w:t>
                  </w:r>
                  <w:r>
                    <w:t xml:space="preserve"> (cuál)</w:t>
                  </w:r>
                </w:p>
              </w:tc>
              <w:tc>
                <w:tcPr>
                  <w:tcW w:w="3271" w:type="dxa"/>
                </w:tcPr>
                <w:p w14:paraId="64846EB9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3F3155D0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2865AC1" w14:textId="2E9C8FB2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lastRenderedPageBreak/>
                    <w:t>Dirección de la casa</w:t>
                  </w:r>
                </w:p>
              </w:tc>
              <w:tc>
                <w:tcPr>
                  <w:tcW w:w="3271" w:type="dxa"/>
                </w:tcPr>
                <w:p w14:paraId="37547C4D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217E344E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62B5DD1C" w14:textId="73FF72E1" w:rsidR="000D5ABD" w:rsidRDefault="00C52E87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Con cuántas personas está</w:t>
                  </w:r>
                  <w:r w:rsidR="000D5ABD">
                    <w:t>s viviendo en tu casa actualmente</w:t>
                  </w:r>
                  <w:proofErr w:type="gramStart"/>
                  <w:r w:rsidR="000D5ABD">
                    <w:t>?</w:t>
                  </w:r>
                  <w:proofErr w:type="gramEnd"/>
                </w:p>
              </w:tc>
              <w:tc>
                <w:tcPr>
                  <w:tcW w:w="3271" w:type="dxa"/>
                </w:tcPr>
                <w:p w14:paraId="75F05F20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0D5ABD" w14:paraId="72B5E7DA" w14:textId="77777777" w:rsidTr="00CD74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01A95A8C" w14:textId="47415F94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Barrio</w:t>
                  </w:r>
                </w:p>
              </w:tc>
              <w:tc>
                <w:tcPr>
                  <w:tcW w:w="3271" w:type="dxa"/>
                </w:tcPr>
                <w:p w14:paraId="590367E7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D5ABD" w14:paraId="13ABB8EE" w14:textId="77777777" w:rsidTr="00CD749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02" w:type="dxa"/>
                </w:tcPr>
                <w:p w14:paraId="478C80D1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Necesitas comunicarte con la psicóloga</w:t>
                  </w:r>
                  <w:proofErr w:type="gramStart"/>
                  <w:r>
                    <w:t>?</w:t>
                  </w:r>
                  <w:proofErr w:type="gramEnd"/>
                </w:p>
                <w:p w14:paraId="7436BE0B" w14:textId="31FC8848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  <w:r>
                    <w:t>Recuerda el Link para inscribirte</w:t>
                  </w:r>
                </w:p>
                <w:p w14:paraId="7325B051" w14:textId="77777777" w:rsidR="000D5ABD" w:rsidRPr="00FF11E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rPr>
                      <w:sz w:val="16"/>
                    </w:rPr>
                  </w:pPr>
                </w:p>
                <w:p w14:paraId="07EA0B3D" w14:textId="77777777" w:rsidR="000D5ABD" w:rsidRPr="00FF11ED" w:rsidRDefault="00815B7C" w:rsidP="00A43BC7">
                  <w:pPr>
                    <w:framePr w:hSpace="141" w:wrap="around" w:vAnchor="page" w:hAnchor="margin" w:y="2935"/>
                    <w:jc w:val="center"/>
                    <w:rPr>
                      <w:rFonts w:ascii="Times" w:eastAsia="Times New Roman" w:hAnsi="Times" w:cs="Times New Roman"/>
                      <w:sz w:val="12"/>
                      <w:szCs w:val="20"/>
                      <w:lang w:val="es-CO"/>
                    </w:rPr>
                  </w:pPr>
                  <w:hyperlink r:id="rId16" w:history="1">
                    <w:r w:rsidR="000D5ABD" w:rsidRPr="00FF11ED">
                      <w:rPr>
                        <w:rFonts w:ascii="Times" w:eastAsia="Times New Roman" w:hAnsi="Times" w:cs="Times New Roman"/>
                        <w:color w:val="0000FF"/>
                        <w:sz w:val="12"/>
                        <w:szCs w:val="20"/>
                        <w:u w:val="single"/>
                        <w:lang w:val="es-CO"/>
                      </w:rPr>
                      <w:t>https://docs.google.com/forms/d/1i7NRPlddwQhnHJQuZSA4VExd5Exa_vlaOB0YRJEIUDU/edit</w:t>
                    </w:r>
                  </w:hyperlink>
                </w:p>
                <w:p w14:paraId="38BDE7B8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</w:pPr>
                </w:p>
              </w:tc>
              <w:tc>
                <w:tcPr>
                  <w:tcW w:w="3271" w:type="dxa"/>
                </w:tcPr>
                <w:p w14:paraId="686F5F66" w14:textId="77777777" w:rsidR="000D5ABD" w:rsidRDefault="000D5ABD" w:rsidP="00A43BC7">
                  <w:pPr>
                    <w:framePr w:hSpace="141" w:wrap="around" w:vAnchor="page" w:hAnchor="margin" w:y="2935"/>
                    <w:spacing w:line="276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</w:tbl>
          <w:p w14:paraId="249D724B" w14:textId="77777777" w:rsidR="000D5ABD" w:rsidRDefault="000D5ABD" w:rsidP="00D1039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75201E04" w14:textId="77777777" w:rsidR="000D5ABD" w:rsidRDefault="000D5ABD" w:rsidP="00D1039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  <w:p w14:paraId="55818D7D" w14:textId="5911BC55" w:rsidR="000D5ABD" w:rsidRPr="000D5ABD" w:rsidRDefault="000D5ABD" w:rsidP="00D1039E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14:paraId="0BB4B168" w14:textId="77777777" w:rsidR="009642E3" w:rsidRPr="00AB56BF" w:rsidRDefault="009642E3" w:rsidP="00EC67CA">
      <w:pPr>
        <w:jc w:val="both"/>
        <w:rPr>
          <w:sz w:val="20"/>
          <w:szCs w:val="20"/>
        </w:rPr>
      </w:pPr>
    </w:p>
    <w:p w14:paraId="0DC7DCEE" w14:textId="77777777" w:rsidR="00AB56BF" w:rsidRPr="00AB56BF" w:rsidRDefault="00AB56BF" w:rsidP="00EC67CA">
      <w:pPr>
        <w:jc w:val="both"/>
        <w:rPr>
          <w:sz w:val="20"/>
          <w:szCs w:val="20"/>
        </w:rPr>
      </w:pPr>
    </w:p>
    <w:p w14:paraId="477351E1" w14:textId="77777777" w:rsidR="00AB56BF" w:rsidRDefault="00AB56BF" w:rsidP="00EC67CA">
      <w:pPr>
        <w:jc w:val="both"/>
      </w:pPr>
    </w:p>
    <w:p w14:paraId="2E190027" w14:textId="77777777" w:rsidR="00AB56BF" w:rsidRDefault="00AB56BF" w:rsidP="00EC67CA">
      <w:pPr>
        <w:jc w:val="both"/>
      </w:pPr>
    </w:p>
    <w:sectPr w:rsidR="00AB56BF" w:rsidSect="00EC67CA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2D0B" w14:textId="77777777" w:rsidR="00815B7C" w:rsidRDefault="00815B7C">
      <w:r>
        <w:separator/>
      </w:r>
    </w:p>
  </w:endnote>
  <w:endnote w:type="continuationSeparator" w:id="0">
    <w:p w14:paraId="3967E129" w14:textId="77777777" w:rsidR="00815B7C" w:rsidRDefault="0081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2F96F" w14:textId="77777777" w:rsidR="00815B7C" w:rsidRDefault="00815B7C">
      <w:r>
        <w:separator/>
      </w:r>
    </w:p>
  </w:footnote>
  <w:footnote w:type="continuationSeparator" w:id="0">
    <w:p w14:paraId="7F052BAA" w14:textId="77777777" w:rsidR="00815B7C" w:rsidRDefault="0081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AC6"/>
    <w:multiLevelType w:val="hybridMultilevel"/>
    <w:tmpl w:val="02EA4542"/>
    <w:lvl w:ilvl="0" w:tplc="0A22F672">
      <w:start w:val="80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A5967"/>
    <w:multiLevelType w:val="multilevel"/>
    <w:tmpl w:val="35A4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75B8A"/>
    <w:multiLevelType w:val="hybridMultilevel"/>
    <w:tmpl w:val="3B72E1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34FFC"/>
    <w:multiLevelType w:val="hybridMultilevel"/>
    <w:tmpl w:val="675A7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109E3"/>
    <w:multiLevelType w:val="hybridMultilevel"/>
    <w:tmpl w:val="F4C0F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7A"/>
    <w:rsid w:val="00046BAE"/>
    <w:rsid w:val="0006160E"/>
    <w:rsid w:val="00084F34"/>
    <w:rsid w:val="00090C14"/>
    <w:rsid w:val="000A308F"/>
    <w:rsid w:val="000C221A"/>
    <w:rsid w:val="000D5ABD"/>
    <w:rsid w:val="00110D6D"/>
    <w:rsid w:val="00130BAF"/>
    <w:rsid w:val="00141421"/>
    <w:rsid w:val="00147832"/>
    <w:rsid w:val="00177D77"/>
    <w:rsid w:val="001B7983"/>
    <w:rsid w:val="001B7B82"/>
    <w:rsid w:val="001B7C6E"/>
    <w:rsid w:val="001C4559"/>
    <w:rsid w:val="00207197"/>
    <w:rsid w:val="0022286D"/>
    <w:rsid w:val="002474BF"/>
    <w:rsid w:val="002B1E0D"/>
    <w:rsid w:val="00325F88"/>
    <w:rsid w:val="003C2636"/>
    <w:rsid w:val="003F10B3"/>
    <w:rsid w:val="00402949"/>
    <w:rsid w:val="004266D1"/>
    <w:rsid w:val="00476739"/>
    <w:rsid w:val="004877C1"/>
    <w:rsid w:val="00495EE5"/>
    <w:rsid w:val="004E38DF"/>
    <w:rsid w:val="004E62BF"/>
    <w:rsid w:val="0050752A"/>
    <w:rsid w:val="00520A13"/>
    <w:rsid w:val="00523460"/>
    <w:rsid w:val="00567734"/>
    <w:rsid w:val="005679AC"/>
    <w:rsid w:val="00592821"/>
    <w:rsid w:val="005972BF"/>
    <w:rsid w:val="005A7ED9"/>
    <w:rsid w:val="005B3917"/>
    <w:rsid w:val="006022C4"/>
    <w:rsid w:val="0062216D"/>
    <w:rsid w:val="00624CEB"/>
    <w:rsid w:val="00626B12"/>
    <w:rsid w:val="00636B86"/>
    <w:rsid w:val="00644BDB"/>
    <w:rsid w:val="006A1893"/>
    <w:rsid w:val="006A7800"/>
    <w:rsid w:val="006C60C8"/>
    <w:rsid w:val="006E54DC"/>
    <w:rsid w:val="0072627A"/>
    <w:rsid w:val="0074339C"/>
    <w:rsid w:val="00766A5C"/>
    <w:rsid w:val="0078215B"/>
    <w:rsid w:val="007A5A68"/>
    <w:rsid w:val="007F3F41"/>
    <w:rsid w:val="007F4BF5"/>
    <w:rsid w:val="00805404"/>
    <w:rsid w:val="00807FC4"/>
    <w:rsid w:val="00815B7C"/>
    <w:rsid w:val="008266CA"/>
    <w:rsid w:val="00836334"/>
    <w:rsid w:val="00847136"/>
    <w:rsid w:val="008533BD"/>
    <w:rsid w:val="0085660A"/>
    <w:rsid w:val="008701C0"/>
    <w:rsid w:val="008E0888"/>
    <w:rsid w:val="008E3722"/>
    <w:rsid w:val="008F1DFA"/>
    <w:rsid w:val="009066FB"/>
    <w:rsid w:val="00957A76"/>
    <w:rsid w:val="009642E3"/>
    <w:rsid w:val="00996155"/>
    <w:rsid w:val="009A22D6"/>
    <w:rsid w:val="00A176DD"/>
    <w:rsid w:val="00A40515"/>
    <w:rsid w:val="00A43BC7"/>
    <w:rsid w:val="00A526A4"/>
    <w:rsid w:val="00AA05A9"/>
    <w:rsid w:val="00AA4C59"/>
    <w:rsid w:val="00AB56BF"/>
    <w:rsid w:val="00AC67E6"/>
    <w:rsid w:val="00B05B96"/>
    <w:rsid w:val="00B127E9"/>
    <w:rsid w:val="00B36636"/>
    <w:rsid w:val="00B52E6B"/>
    <w:rsid w:val="00B601E7"/>
    <w:rsid w:val="00B70C91"/>
    <w:rsid w:val="00BB092D"/>
    <w:rsid w:val="00BC24EE"/>
    <w:rsid w:val="00BC3BFB"/>
    <w:rsid w:val="00BE7ABD"/>
    <w:rsid w:val="00C507ED"/>
    <w:rsid w:val="00C52E87"/>
    <w:rsid w:val="00C73A3F"/>
    <w:rsid w:val="00C75F55"/>
    <w:rsid w:val="00CB0D38"/>
    <w:rsid w:val="00D1039E"/>
    <w:rsid w:val="00D208A2"/>
    <w:rsid w:val="00D254D5"/>
    <w:rsid w:val="00D46C0A"/>
    <w:rsid w:val="00D50E2F"/>
    <w:rsid w:val="00D518FB"/>
    <w:rsid w:val="00D93913"/>
    <w:rsid w:val="00D94EE3"/>
    <w:rsid w:val="00DA5A10"/>
    <w:rsid w:val="00DF6669"/>
    <w:rsid w:val="00E57750"/>
    <w:rsid w:val="00E660DD"/>
    <w:rsid w:val="00EB0F17"/>
    <w:rsid w:val="00EC67CA"/>
    <w:rsid w:val="00EC770A"/>
    <w:rsid w:val="00F365D8"/>
    <w:rsid w:val="00F563FF"/>
    <w:rsid w:val="00F73466"/>
    <w:rsid w:val="00F752BA"/>
    <w:rsid w:val="00F95D4B"/>
    <w:rsid w:val="00FC0581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E67D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7A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6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26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26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C2636"/>
  </w:style>
  <w:style w:type="character" w:customStyle="1" w:styleId="EncabezadoCar">
    <w:name w:val="Encabezado Car"/>
    <w:basedOn w:val="Fuentedeprrafopredeter"/>
    <w:link w:val="Encabezado"/>
    <w:locked/>
    <w:rsid w:val="00EC67CA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C67C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8471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7136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F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669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6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DF666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666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18FB"/>
    <w:rPr>
      <w:color w:val="605E5C"/>
      <w:shd w:val="clear" w:color="auto" w:fill="E1DFDD"/>
    </w:rPr>
  </w:style>
  <w:style w:type="table" w:styleId="Cuadrculaclara-nfasis6">
    <w:name w:val="Light Grid Accent 6"/>
    <w:basedOn w:val="Tablanormal"/>
    <w:uiPriority w:val="62"/>
    <w:rsid w:val="000D5ABD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7A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6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26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26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C2636"/>
  </w:style>
  <w:style w:type="character" w:customStyle="1" w:styleId="EncabezadoCar">
    <w:name w:val="Encabezado Car"/>
    <w:basedOn w:val="Fuentedeprrafopredeter"/>
    <w:link w:val="Encabezado"/>
    <w:locked/>
    <w:rsid w:val="00EC67CA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EC67C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8471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47136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F4B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6669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6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DF666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666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18FB"/>
    <w:rPr>
      <w:color w:val="605E5C"/>
      <w:shd w:val="clear" w:color="auto" w:fill="E1DFDD"/>
    </w:rPr>
  </w:style>
  <w:style w:type="table" w:styleId="Cuadrculaclara-nfasis6">
    <w:name w:val="Light Grid Accent 6"/>
    <w:basedOn w:val="Tablanormal"/>
    <w:uiPriority w:val="62"/>
    <w:rsid w:val="000D5ABD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wt0qeBj85I&amp;feature=youtu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wnloader.world/youtube/details/?vid=_EaQOnpFB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1i7NRPlddwQhnHJQuZSA4VExd5Exa_vlaOB0YRJEIUDU/ed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wnloader.world/youtube/details/?vid=AAx1fGjpc0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outu.be/e1iM3bSRhz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CBFF-E70B-44C6-8EA8-EBB46FD6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Medellìn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secretaria</cp:lastModifiedBy>
  <cp:revision>7</cp:revision>
  <cp:lastPrinted>2019-05-29T19:03:00Z</cp:lastPrinted>
  <dcterms:created xsi:type="dcterms:W3CDTF">2020-04-19T21:16:00Z</dcterms:created>
  <dcterms:modified xsi:type="dcterms:W3CDTF">2020-04-19T21:53:00Z</dcterms:modified>
</cp:coreProperties>
</file>